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上海青浦沪西BT100-8恒流泵（蠕动泵）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型号：BT100-8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输出流量：0.005-50ml/min 输出通道：八通道 泵头型号：DG-8 使用软管规格：15#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BT100-8新型易装型蠕动泵，采用一体开模ABS工程塑料外壳设计，BT系列蠕动泵具有正反，启停，全速（清洗），调速等基本功能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</w:p>
    <w:p>
      <w:r>
        <w:t xml:space="preserve">• 蠕动泵易装型泵头，方便安装软管。</w:t>
      </w:r>
    </w:p>
    <w:p>
      <w:r>
        <w:t xml:space="preserve">• BT型蠕动泵具有正反，启停，全速，调速等基本功能。</w:t>
      </w:r>
    </w:p>
    <w:p>
      <w:r>
        <w:t xml:space="preserve">• 驱动器外壳ABS工程塑料压磨设计，精致，美观。</w:t>
      </w:r>
    </w:p>
    <w:p>
      <w:r>
        <w:t xml:space="preserve">• 内部宽电压设计，适用于复杂的供电环境。</w:t>
      </w:r>
    </w:p>
    <w:p>
      <w:r>
        <w:t xml:space="preserve">• 可替换型泵头，可适用于不同流量需求。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型号：BT100-8</w:t>
      </w:r>
    </w:p>
    <w:p>
      <w:r>
        <w:t xml:space="preserve">输出流量：0.005-50ml/min</w:t>
      </w:r>
    </w:p>
    <w:p>
      <w:r>
        <w:t xml:space="preserve">输出通道：八通道</w:t>
      </w:r>
    </w:p>
    <w:p>
      <w:r>
        <w:t xml:space="preserve">泵头型号：DG-8</w:t>
      </w:r>
    </w:p>
    <w:p>
      <w:r>
        <w:t xml:space="preserve">使用软管规格：15#</w:t>
      </w:r>
    </w:p>
    <w:p>
      <w:r>
        <w:t xml:space="preserve">定时运转：1秒—9小时59分59秒</w:t>
      </w:r>
    </w:p>
    <w:p>
      <w:r>
        <w:t xml:space="preserve">定时休眠：1秒—9小时59分59秒</w:t>
      </w:r>
    </w:p>
    <w:p>
      <w:r>
        <w:t xml:space="preserve">通讯模式：RS232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pStyle w:val="Meta"/>
      </w:pPr>
      <w:r>
        <w:t xml:space="preserve">产品链接：https://www.qphx.net/hengliubeng/BT100-8.html</w:t>
      </w:r>
    </w:p>
    <w:p>
      <w:pPr>
        <w:pStyle w:val="Meta"/>
      </w:pPr>
      <w:r>
        <w:t xml:space="preserve">资料生成日期：2026-10-26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