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上海青浦沪西BS-16A自动部分收集器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型号：BS-16A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 每支最大容量：100ML 每支试管定时范围：1秒-199小时59分59秒，任意选择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BS-16A自动部分收集器（液晶版），采用一体开模ABS工程塑料外壳设计，BS系列收集器采用新型单片机技术，和变频调速技术，可自动快速复位，稳定和静音。新型收集器还具有中（英）文菜单操作设置，定时功能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型号：BS-16A自动部分收集器（液晶版）</w:t>
      </w:r>
    </w:p>
    <w:p>
      <w:r>
        <w:t xml:space="preserve">收集试管：16</w:t>
      </w:r>
    </w:p>
    <w:p>
      <w:r>
        <w:t xml:space="preserve">每支zui大容量：100ML</w:t>
      </w:r>
    </w:p>
    <w:p>
      <w:r>
        <w:t xml:space="preserve">每支试管定时范围：1秒-199小时59分59秒，任意选择</w:t>
      </w:r>
    </w:p>
    <w:p>
      <w:r>
        <w:t xml:space="preserve">设定功能：定时收集</w:t>
      </w:r>
    </w:p>
    <w:p>
      <w:r>
        <w:t xml:space="preserve">显示方式：LCD蓝屏中（英）文显示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产品链接：https://www.qphx.net/shoujiqi/BS-16A.html</w:t>
      </w:r>
    </w:p>
    <w:p>
      <w:pPr>
        <w:pStyle w:val="Meta"/>
      </w:pPr>
      <w:r>
        <w:t xml:space="preserve">资料生成日期：2026-11-08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