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上海青浦沪西BSZ-40电子钟控自动部分收集器(数码管)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型号：BSZ-40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收集试管：40 每支最大容量：50ML 每支试管定时范围：1秒-24小时，任意选择 设定功能：手动模式，顺计时模式，倒计时模式</w:t>
      </w:r>
    </w:p>
    <w:p>
      <w:pPr>
        <w:pStyle w:val="Heading1"/>
      </w:pPr>
      <w:r>
        <w:t xml:space="preserve">产品介绍与完整技术参数</w:t>
      </w:r>
    </w:p>
    <w:p>
      <w:r>
        <w:t xml:space="preserve">BSZ-40自动部分收集器（数码管），采用一体开模ABS工程塑料外壳设计，BSZ系列收集器采用新型单片机技术，具有顺计时，倒计时基本功能 ，另外具有自动复位和可手动按键来控制换管。操作上收集器有六位数码管显示有功能提示，计时显示，对管显示等，操作简便。还具有通过电磁阀控制，防止换管切换过程中的漏液现象，可与我厂生产的恒流泵和蠕动泵实现同步连接。 适用于生物，环境等*域。非腐蚀性液体的收集器。</w:t>
      </w:r>
    </w:p>
    <w:p>
      <w:pPr>
        <w:pStyle w:val="Heading2"/>
      </w:pPr>
      <w:r>
        <w:t xml:space="preserve">功能特征</w:t>
      </w:r>
    </w:p>
    <w:p>
      <w:r>
        <w:t xml:space="preserve">• 圆形转盘设计，精确对管。</w:t>
      </w:r>
    </w:p>
    <w:p>
      <w:r>
        <w:t xml:space="preserve">• 开机自动检测功能。</w:t>
      </w:r>
    </w:p>
    <w:p>
      <w:r>
        <w:t xml:space="preserve">• 配有电磁阀控制，防止换管切换过程中的漏液现象。</w:t>
      </w:r>
    </w:p>
    <w:p>
      <w:r>
        <w:t xml:space="preserve">• 采用单片机控制，走管准确。</w:t>
      </w:r>
    </w:p>
    <w:p>
      <w:r>
        <w:t xml:space="preserve">• 噪音小，运转稳定，操作简便。</w:t>
      </w:r>
    </w:p>
    <w:p>
      <w:r>
        <w:t xml:space="preserve">• 新型电机驱动设计，快速复位。</w:t>
      </w:r>
    </w:p>
    <w:p>
      <w:r>
        <w:t xml:space="preserve">• 与我厂生产的恒流泵和蠕动泵实现同步连接</w:t>
      </w:r>
    </w:p>
    <w:p>
      <w:r>
        <w:t xml:space="preserve">• 内部宽电压设计，适用于复杂的供电环境。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  <w:r>
        <w:br/>
      </w:r>
      <w:r>
        <w:t xml:space="preserve">• 环境实验中抽液</w:t>
      </w:r>
      <w:r>
        <w:br/>
      </w:r>
      <w:r>
        <w:t xml:space="preserve">• 食品实验</w:t>
      </w:r>
      <w:r>
        <w:br/>
      </w:r>
      <w:r>
        <w:t xml:space="preserve">• 生物工程实验</w:t>
      </w:r>
      <w:r>
        <w:br/>
      </w:r>
      <w:r>
        <w:t xml:space="preserve">• 分离层析实验</w:t>
      </w:r>
    </w:p>
    <w:p>
      <w:pPr>
        <w:pStyle w:val="Heading2"/>
      </w:pPr>
      <w:r>
        <w:t xml:space="preserve">技术参数</w:t>
      </w:r>
    </w:p>
    <w:p>
      <w:r>
        <w:t xml:space="preserve">型号：BSZ-40自动部分收集器（数码管）</w:t>
      </w:r>
    </w:p>
    <w:p>
      <w:r>
        <w:t xml:space="preserve">收集试管：40</w:t>
      </w:r>
    </w:p>
    <w:p>
      <w:r>
        <w:t xml:space="preserve">每支zui大容量：50ML</w:t>
      </w:r>
    </w:p>
    <w:p>
      <w:r>
        <w:t xml:space="preserve">每支试管定时范围：1秒-24小时，任意选择</w:t>
      </w:r>
    </w:p>
    <w:p>
      <w:r>
        <w:t xml:space="preserve">设定功能：手动模式，顺计时模式，倒计时模式</w:t>
      </w:r>
    </w:p>
    <w:p>
      <w:r>
        <w:t xml:space="preserve">显示方式：LED六位数码管</w:t>
      </w:r>
    </w:p>
    <w:p>
      <w:r>
        <w:t xml:space="preserve">断电数据保存时间：十年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外形尺寸：265*350*360mm</w:t>
      </w:r>
    </w:p>
    <w:p>
      <w:r>
        <w:t xml:space="preserve">重量：8.5KG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 </w:t>
      </w:r>
    </w:p>
    <w:p>
      <w:pPr>
        <w:pStyle w:val="Meta"/>
      </w:pPr>
      <w:r>
        <w:t xml:space="preserve">产品链接：https://www.qphx.net/shoujiqi/BSZ-40.html</w:t>
      </w:r>
    </w:p>
    <w:p>
      <w:pPr>
        <w:pStyle w:val="Meta"/>
      </w:pPr>
      <w:r>
        <w:t xml:space="preserve">资料生成日期：2026-10-29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