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上海青浦沪西梯度混合器TH-500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型号：TH-500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梯度容量：1000ML 调速方式:旋钮 梯度形状：直线 杯体材质：有机玻璃</w:t>
      </w:r>
    </w:p>
    <w:p>
      <w:pPr>
        <w:pStyle w:val="Heading1"/>
      </w:pPr>
      <w:r>
        <w:t xml:space="preserve">产品介绍与完整技术参数</w:t>
      </w:r>
    </w:p>
    <w:p>
      <w:r>
        <w:t xml:space="preserve">特点 :该系列混合器能使盛放浓缩、稀释溶液的两杯液位保持平衡‚两杯溶液混合速度以及输出流量均可调节‚且可做出各种不同斜率的线形梯度。</w:t>
      </w:r>
    </w:p>
    <w:p>
      <w:r>
        <w:t xml:space="preserve">型号：TH-500  </w:t>
      </w:r>
    </w:p>
    <w:p>
      <w:r>
        <w:t xml:space="preserve">梯度容量：1000ML</w:t>
      </w:r>
    </w:p>
    <w:p>
      <w:r>
        <w:t xml:space="preserve">调速方式:旋钮</w:t>
      </w:r>
    </w:p>
    <w:p>
      <w:r>
        <w:t xml:space="preserve">梯度形状：直线</w:t>
      </w:r>
    </w:p>
    <w:p>
      <w:r>
        <w:t xml:space="preserve">杯体材质：有机玻璃</w:t>
      </w:r>
    </w:p>
    <w:p>
      <w:r>
        <w:t xml:space="preserve">工作温度：温度 0-40℃ ，湿度 ＜85%</w:t>
      </w:r>
    </w:p>
    <w:p>
      <w:r>
        <w:t xml:space="preserve">电压：110/220AV  50HZ</w:t>
      </w:r>
    </w:p>
    <w:p>
      <w:r>
        <w:t xml:space="preserve">大小：211*160*250mm</w:t>
      </w:r>
    </w:p>
    <w:p>
      <w:r>
        <w:t xml:space="preserve">重量：3.6kg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产品链接：https://www.qphx.net/tiduhunheyi/TH-500.html</w:t>
      </w:r>
    </w:p>
    <w:p>
      <w:pPr>
        <w:pStyle w:val="Meta"/>
      </w:pPr>
      <w:r>
        <w:t xml:space="preserve">资料生成日期：2026-10-30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